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73" w:rsidRPr="00A17745" w:rsidRDefault="006A3A73" w:rsidP="00E1476F">
      <w:pPr>
        <w:spacing w:after="0" w:line="240" w:lineRule="atLeast"/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A17745">
        <w:rPr>
          <w:b/>
          <w:i/>
          <w:sz w:val="48"/>
          <w:szCs w:val="48"/>
        </w:rPr>
        <w:t>Здесь    горы    встречаются    с    небом!</w:t>
      </w:r>
    </w:p>
    <w:p w:rsidR="006A3A73" w:rsidRPr="00A17745" w:rsidRDefault="006A3A73" w:rsidP="00D7279D">
      <w:pPr>
        <w:spacing w:after="0" w:line="240" w:lineRule="atLeast"/>
        <w:jc w:val="center"/>
        <w:rPr>
          <w:b/>
          <w:i/>
          <w:sz w:val="28"/>
          <w:szCs w:val="28"/>
        </w:rPr>
      </w:pPr>
      <w:r w:rsidRPr="00A17745">
        <w:rPr>
          <w:b/>
          <w:i/>
          <w:sz w:val="28"/>
          <w:szCs w:val="28"/>
        </w:rPr>
        <w:t>Кабардино-Балкария</w:t>
      </w:r>
    </w:p>
    <w:p w:rsidR="006A3A73" w:rsidRPr="00A17745" w:rsidRDefault="006A3A73" w:rsidP="00D7279D">
      <w:pPr>
        <w:spacing w:after="0" w:line="240" w:lineRule="atLeast"/>
        <w:jc w:val="center"/>
        <w:rPr>
          <w:b/>
          <w:i/>
          <w:sz w:val="28"/>
          <w:szCs w:val="28"/>
        </w:rPr>
      </w:pPr>
      <w:r w:rsidRPr="00A17745">
        <w:rPr>
          <w:b/>
          <w:i/>
          <w:sz w:val="28"/>
          <w:szCs w:val="28"/>
        </w:rPr>
        <w:t>г. Нальчик</w:t>
      </w:r>
    </w:p>
    <w:p w:rsidR="006A3A73" w:rsidRPr="00D7279D" w:rsidRDefault="006A3A73" w:rsidP="00701A07">
      <w:pPr>
        <w:spacing w:after="120" w:line="240" w:lineRule="auto"/>
        <w:ind w:firstLine="708"/>
        <w:jc w:val="both"/>
        <w:rPr>
          <w:i/>
          <w:sz w:val="20"/>
          <w:szCs w:val="20"/>
        </w:rPr>
      </w:pPr>
      <w:proofErr w:type="spellStart"/>
      <w:r w:rsidRPr="00D7279D">
        <w:rPr>
          <w:i/>
          <w:sz w:val="20"/>
          <w:szCs w:val="20"/>
        </w:rPr>
        <w:t>Кабардино</w:t>
      </w:r>
      <w:proofErr w:type="spellEnd"/>
      <w:r w:rsidRPr="00D7279D">
        <w:rPr>
          <w:i/>
          <w:sz w:val="20"/>
          <w:szCs w:val="20"/>
        </w:rPr>
        <w:t xml:space="preserve"> </w:t>
      </w:r>
      <w:proofErr w:type="gramStart"/>
      <w:r w:rsidRPr="00D7279D">
        <w:rPr>
          <w:i/>
          <w:sz w:val="20"/>
          <w:szCs w:val="20"/>
        </w:rPr>
        <w:t>Балкария  уникальна</w:t>
      </w:r>
      <w:proofErr w:type="gramEnd"/>
      <w:r w:rsidRPr="00D7279D">
        <w:rPr>
          <w:i/>
          <w:sz w:val="20"/>
          <w:szCs w:val="20"/>
        </w:rPr>
        <w:t xml:space="preserve"> в своем многообразии. Она находится в самом сердце Кавказа у подножия главного кавказского хребта. Соседствует с курортами Кавказских минеральных вод и </w:t>
      </w:r>
      <w:proofErr w:type="gramStart"/>
      <w:r w:rsidRPr="00D7279D">
        <w:rPr>
          <w:i/>
          <w:sz w:val="20"/>
          <w:szCs w:val="20"/>
        </w:rPr>
        <w:t>рекреационными  зонами</w:t>
      </w:r>
      <w:proofErr w:type="gramEnd"/>
      <w:r w:rsidRPr="00D7279D">
        <w:rPr>
          <w:i/>
          <w:sz w:val="20"/>
          <w:szCs w:val="20"/>
        </w:rPr>
        <w:t xml:space="preserve"> </w:t>
      </w:r>
      <w:proofErr w:type="spellStart"/>
      <w:r w:rsidRPr="00D7279D">
        <w:rPr>
          <w:i/>
          <w:sz w:val="20"/>
          <w:szCs w:val="20"/>
        </w:rPr>
        <w:t>КарачаевоЧеркесии</w:t>
      </w:r>
      <w:proofErr w:type="spellEnd"/>
      <w:r w:rsidRPr="00D7279D">
        <w:rPr>
          <w:i/>
          <w:sz w:val="20"/>
          <w:szCs w:val="20"/>
        </w:rPr>
        <w:t xml:space="preserve"> и Северной Осетии.</w:t>
      </w:r>
    </w:p>
    <w:p w:rsidR="006A3A73" w:rsidRPr="00D7279D" w:rsidRDefault="006A3A73" w:rsidP="00701A07">
      <w:pPr>
        <w:spacing w:after="120" w:line="240" w:lineRule="auto"/>
        <w:jc w:val="both"/>
        <w:rPr>
          <w:i/>
          <w:sz w:val="20"/>
          <w:szCs w:val="20"/>
        </w:rPr>
      </w:pPr>
      <w:r w:rsidRPr="00D7279D">
        <w:rPr>
          <w:i/>
          <w:sz w:val="20"/>
          <w:szCs w:val="20"/>
        </w:rPr>
        <w:tab/>
        <w:t xml:space="preserve">Обилие солнечных дней, кристально чистый воздух, потоки лечебных нарзанных источников – это важнейшие природные факторы, способствующие душевному равновесию и физическому оздоровлению тех, кто приезжает </w:t>
      </w:r>
      <w:proofErr w:type="gramStart"/>
      <w:r w:rsidRPr="00D7279D">
        <w:rPr>
          <w:i/>
          <w:sz w:val="20"/>
          <w:szCs w:val="20"/>
        </w:rPr>
        <w:t>на  Кавказ..</w:t>
      </w:r>
      <w:proofErr w:type="gramEnd"/>
    </w:p>
    <w:p w:rsidR="006A3A73" w:rsidRPr="00D7279D" w:rsidRDefault="006A3A73" w:rsidP="00701A07">
      <w:pPr>
        <w:spacing w:after="120" w:line="240" w:lineRule="auto"/>
        <w:jc w:val="both"/>
        <w:rPr>
          <w:i/>
          <w:sz w:val="20"/>
          <w:szCs w:val="20"/>
        </w:rPr>
      </w:pPr>
      <w:r w:rsidRPr="00D7279D">
        <w:rPr>
          <w:i/>
          <w:sz w:val="20"/>
          <w:szCs w:val="20"/>
        </w:rPr>
        <w:tab/>
        <w:t>Во время отдыха вы познакомитесь с историей республики, ее красотами, сможете побывать на Чегемских водопадам, Голубых Озерах, и конечно же поднимитесь к вершинам знаменитого Эльбруса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02"/>
        <w:gridCol w:w="3056"/>
        <w:gridCol w:w="4408"/>
      </w:tblGrid>
      <w:tr w:rsidR="006A3A73" w:rsidRPr="00A47892" w:rsidTr="00A47892">
        <w:trPr>
          <w:trHeight w:val="2612"/>
        </w:trPr>
        <w:tc>
          <w:tcPr>
            <w:tcW w:w="3073" w:type="dxa"/>
          </w:tcPr>
          <w:p w:rsidR="006A3A73" w:rsidRPr="00A47892" w:rsidRDefault="006764F3" w:rsidP="00A4789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4100" cy="134112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A3A73" w:rsidRPr="00A47892" w:rsidRDefault="006764F3" w:rsidP="00A4789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9820" cy="134112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</w:tcPr>
          <w:p w:rsidR="006A3A73" w:rsidRPr="00A47892" w:rsidRDefault="006764F3" w:rsidP="00A4789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97580" cy="1341120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A73" w:rsidRPr="00D7279D" w:rsidRDefault="006A3A73" w:rsidP="00D7279D">
      <w:pPr>
        <w:spacing w:after="120" w:line="40" w:lineRule="atLeast"/>
        <w:ind w:firstLine="708"/>
        <w:jc w:val="both"/>
        <w:rPr>
          <w:i/>
          <w:sz w:val="20"/>
          <w:szCs w:val="20"/>
        </w:rPr>
      </w:pPr>
      <w:r w:rsidRPr="00D7279D">
        <w:rPr>
          <w:i/>
          <w:sz w:val="20"/>
          <w:szCs w:val="20"/>
        </w:rPr>
        <w:t>Водогрязелечебница "Курорт Нальчик". Курорт Нальчик - один из красивейших и знаменитых своими лечебными природными факторами, приглашает Вас на лечение и оздоровление в водогрязелечебнице.</w:t>
      </w:r>
    </w:p>
    <w:p w:rsidR="006A3A73" w:rsidRPr="00D7279D" w:rsidRDefault="006A3A73" w:rsidP="00D7279D">
      <w:pPr>
        <w:spacing w:after="120" w:line="40" w:lineRule="atLeast"/>
        <w:ind w:firstLine="708"/>
        <w:jc w:val="both"/>
        <w:rPr>
          <w:i/>
          <w:sz w:val="20"/>
          <w:szCs w:val="20"/>
        </w:rPr>
      </w:pPr>
      <w:r w:rsidRPr="00D7279D">
        <w:rPr>
          <w:i/>
          <w:sz w:val="20"/>
          <w:szCs w:val="20"/>
        </w:rPr>
        <w:t>В настоящее время Водогрязелечебница является одним из ведущих лечебных учреждений, наиболее эффективно функционирующих в КБР, которая сочетает все основные лечебные природные факторы: минеральные воды, лечебные грязи, лечебный климат.</w:t>
      </w:r>
    </w:p>
    <w:p w:rsidR="006A3A73" w:rsidRPr="00D7279D" w:rsidRDefault="006A3A73" w:rsidP="00D7279D">
      <w:pPr>
        <w:spacing w:after="120" w:line="40" w:lineRule="atLeast"/>
        <w:ind w:firstLine="708"/>
        <w:jc w:val="both"/>
        <w:rPr>
          <w:i/>
          <w:sz w:val="20"/>
          <w:szCs w:val="20"/>
        </w:rPr>
      </w:pPr>
      <w:r w:rsidRPr="00D7279D">
        <w:rPr>
          <w:i/>
          <w:sz w:val="20"/>
          <w:szCs w:val="20"/>
        </w:rPr>
        <w:t xml:space="preserve">Разнообразие лечебных процедур, хорошая и полная оснащенность всех медицинских отделений и лечебных кабинетов, высокая квалификация врачебного и среднего медицинского персонала под руководством опытного руководителя, позволяют проводить </w:t>
      </w:r>
      <w:proofErr w:type="spellStart"/>
      <w:r w:rsidRPr="00D7279D">
        <w:rPr>
          <w:i/>
          <w:sz w:val="20"/>
          <w:szCs w:val="20"/>
        </w:rPr>
        <w:t>курортотерапию</w:t>
      </w:r>
      <w:proofErr w:type="spellEnd"/>
      <w:r w:rsidRPr="00D7279D">
        <w:rPr>
          <w:i/>
          <w:sz w:val="20"/>
          <w:szCs w:val="20"/>
        </w:rPr>
        <w:t xml:space="preserve"> на современном уровне при различных заболеваниях.</w:t>
      </w:r>
    </w:p>
    <w:p w:rsidR="006A3A73" w:rsidRPr="00D7279D" w:rsidRDefault="006A3A73" w:rsidP="00D7279D">
      <w:pPr>
        <w:spacing w:after="120" w:line="40" w:lineRule="atLeast"/>
        <w:ind w:firstLine="708"/>
        <w:jc w:val="both"/>
        <w:rPr>
          <w:i/>
          <w:sz w:val="20"/>
          <w:szCs w:val="20"/>
        </w:rPr>
      </w:pPr>
      <w:r w:rsidRPr="00D7279D">
        <w:rPr>
          <w:i/>
          <w:sz w:val="20"/>
          <w:szCs w:val="20"/>
        </w:rPr>
        <w:t>В Водогрязелечебнице уже более 80 лет с успехом лечат:</w:t>
      </w:r>
    </w:p>
    <w:p w:rsidR="006A3A73" w:rsidRPr="007D7B8E" w:rsidRDefault="006A3A73" w:rsidP="007D7B8E">
      <w:pPr>
        <w:pStyle w:val="a7"/>
        <w:numPr>
          <w:ilvl w:val="0"/>
          <w:numId w:val="1"/>
        </w:numPr>
        <w:spacing w:after="0" w:line="240" w:lineRule="atLeast"/>
        <w:jc w:val="both"/>
        <w:rPr>
          <w:i/>
          <w:sz w:val="20"/>
          <w:szCs w:val="20"/>
        </w:rPr>
      </w:pPr>
      <w:r w:rsidRPr="007D7B8E">
        <w:rPr>
          <w:i/>
          <w:sz w:val="20"/>
          <w:szCs w:val="20"/>
        </w:rPr>
        <w:t>заболевания опорно-двигательного аппарата;</w:t>
      </w:r>
    </w:p>
    <w:p w:rsidR="006A3A73" w:rsidRPr="007D7B8E" w:rsidRDefault="006A3A73" w:rsidP="007D7B8E">
      <w:pPr>
        <w:pStyle w:val="a7"/>
        <w:numPr>
          <w:ilvl w:val="0"/>
          <w:numId w:val="1"/>
        </w:numPr>
        <w:spacing w:after="0" w:line="240" w:lineRule="atLeast"/>
        <w:jc w:val="both"/>
        <w:rPr>
          <w:i/>
          <w:sz w:val="20"/>
          <w:szCs w:val="20"/>
        </w:rPr>
      </w:pPr>
      <w:r w:rsidRPr="007D7B8E">
        <w:rPr>
          <w:i/>
          <w:sz w:val="20"/>
          <w:szCs w:val="20"/>
        </w:rPr>
        <w:t>желудочно-кишечного тракта;</w:t>
      </w:r>
    </w:p>
    <w:p w:rsidR="006A3A73" w:rsidRPr="007D7B8E" w:rsidRDefault="006A3A73" w:rsidP="007D7B8E">
      <w:pPr>
        <w:pStyle w:val="a7"/>
        <w:numPr>
          <w:ilvl w:val="0"/>
          <w:numId w:val="1"/>
        </w:numPr>
        <w:spacing w:after="0" w:line="240" w:lineRule="atLeast"/>
        <w:jc w:val="both"/>
        <w:rPr>
          <w:i/>
          <w:sz w:val="20"/>
          <w:szCs w:val="20"/>
        </w:rPr>
      </w:pPr>
      <w:r w:rsidRPr="007D7B8E">
        <w:rPr>
          <w:i/>
          <w:sz w:val="20"/>
          <w:szCs w:val="20"/>
        </w:rPr>
        <w:t>сердечно-сосудистой и мочеполовой систем;</w:t>
      </w:r>
    </w:p>
    <w:p w:rsidR="006A3A73" w:rsidRPr="007D7B8E" w:rsidRDefault="006A3A73" w:rsidP="007D7B8E">
      <w:pPr>
        <w:pStyle w:val="a7"/>
        <w:numPr>
          <w:ilvl w:val="0"/>
          <w:numId w:val="1"/>
        </w:numPr>
        <w:spacing w:after="0" w:line="240" w:lineRule="atLeast"/>
        <w:jc w:val="both"/>
        <w:rPr>
          <w:i/>
          <w:sz w:val="20"/>
          <w:szCs w:val="20"/>
        </w:rPr>
      </w:pPr>
      <w:r w:rsidRPr="007D7B8E">
        <w:rPr>
          <w:i/>
          <w:sz w:val="20"/>
          <w:szCs w:val="20"/>
        </w:rPr>
        <w:t>заболевания органов дыхания;</w:t>
      </w:r>
    </w:p>
    <w:p w:rsidR="006A3A73" w:rsidRPr="007D7B8E" w:rsidRDefault="006A3A73" w:rsidP="007D7B8E">
      <w:pPr>
        <w:pStyle w:val="a7"/>
        <w:numPr>
          <w:ilvl w:val="0"/>
          <w:numId w:val="1"/>
        </w:numPr>
        <w:spacing w:after="0" w:line="240" w:lineRule="atLeast"/>
        <w:jc w:val="both"/>
        <w:rPr>
          <w:i/>
          <w:sz w:val="20"/>
          <w:szCs w:val="20"/>
        </w:rPr>
      </w:pPr>
      <w:r w:rsidRPr="007D7B8E">
        <w:rPr>
          <w:i/>
          <w:sz w:val="20"/>
          <w:szCs w:val="20"/>
        </w:rPr>
        <w:t>гинекологические заболевания (миомы, фибромы, эндометриоз);</w:t>
      </w:r>
    </w:p>
    <w:p w:rsidR="006A3A73" w:rsidRPr="007D7B8E" w:rsidRDefault="006A3A73" w:rsidP="007D7B8E">
      <w:pPr>
        <w:pStyle w:val="a7"/>
        <w:numPr>
          <w:ilvl w:val="0"/>
          <w:numId w:val="1"/>
        </w:numPr>
        <w:spacing w:after="0" w:line="240" w:lineRule="atLeast"/>
        <w:jc w:val="both"/>
        <w:rPr>
          <w:i/>
          <w:sz w:val="20"/>
          <w:szCs w:val="20"/>
        </w:rPr>
      </w:pPr>
      <w:r w:rsidRPr="007D7B8E">
        <w:rPr>
          <w:i/>
          <w:sz w:val="20"/>
          <w:szCs w:val="20"/>
        </w:rPr>
        <w:t>болезни периферической нервной системы;</w:t>
      </w:r>
    </w:p>
    <w:p w:rsidR="006A3A73" w:rsidRPr="007D7B8E" w:rsidRDefault="006A3A73" w:rsidP="007D7B8E">
      <w:pPr>
        <w:pStyle w:val="a7"/>
        <w:numPr>
          <w:ilvl w:val="0"/>
          <w:numId w:val="1"/>
        </w:numPr>
        <w:spacing w:after="0" w:line="240" w:lineRule="atLeast"/>
        <w:jc w:val="both"/>
        <w:rPr>
          <w:i/>
          <w:sz w:val="20"/>
          <w:szCs w:val="20"/>
        </w:rPr>
      </w:pPr>
      <w:r w:rsidRPr="007D7B8E">
        <w:rPr>
          <w:i/>
          <w:sz w:val="20"/>
          <w:szCs w:val="20"/>
        </w:rPr>
        <w:t>кожные заболевания.</w:t>
      </w:r>
    </w:p>
    <w:p w:rsidR="006A3A73" w:rsidRPr="00D7279D" w:rsidRDefault="006A3A73" w:rsidP="00D7279D">
      <w:pPr>
        <w:spacing w:after="120" w:line="40" w:lineRule="atLeast"/>
        <w:jc w:val="both"/>
        <w:rPr>
          <w:i/>
          <w:sz w:val="20"/>
          <w:szCs w:val="20"/>
        </w:rPr>
      </w:pPr>
      <w:r w:rsidRPr="00D7279D">
        <w:rPr>
          <w:i/>
          <w:sz w:val="20"/>
          <w:szCs w:val="20"/>
        </w:rPr>
        <w:t xml:space="preserve">В комплексной курортной терапии также используется иловая сероводородная лечебная грязь с озера </w:t>
      </w:r>
      <w:proofErr w:type="spellStart"/>
      <w:r w:rsidRPr="00D7279D">
        <w:rPr>
          <w:i/>
          <w:sz w:val="20"/>
          <w:szCs w:val="20"/>
        </w:rPr>
        <w:t>Тамбукан</w:t>
      </w:r>
      <w:proofErr w:type="spellEnd"/>
      <w:r w:rsidRPr="00D7279D">
        <w:rPr>
          <w:i/>
          <w:sz w:val="20"/>
          <w:szCs w:val="20"/>
        </w:rPr>
        <w:t>.</w:t>
      </w:r>
    </w:p>
    <w:p w:rsidR="006A3A73" w:rsidRDefault="006A3A73" w:rsidP="00D7279D">
      <w:pPr>
        <w:spacing w:after="120" w:line="40" w:lineRule="atLeast"/>
        <w:ind w:firstLine="708"/>
        <w:jc w:val="both"/>
        <w:rPr>
          <w:i/>
          <w:sz w:val="20"/>
          <w:szCs w:val="20"/>
        </w:rPr>
      </w:pPr>
      <w:r w:rsidRPr="00D7279D">
        <w:rPr>
          <w:i/>
          <w:sz w:val="20"/>
          <w:szCs w:val="20"/>
        </w:rPr>
        <w:t xml:space="preserve">В </w:t>
      </w:r>
      <w:proofErr w:type="spellStart"/>
      <w:r w:rsidRPr="00D7279D">
        <w:rPr>
          <w:i/>
          <w:sz w:val="20"/>
          <w:szCs w:val="20"/>
        </w:rPr>
        <w:t>Водогрязелечебнице</w:t>
      </w:r>
      <w:proofErr w:type="spellEnd"/>
      <w:r w:rsidRPr="00D7279D">
        <w:rPr>
          <w:i/>
          <w:sz w:val="20"/>
          <w:szCs w:val="20"/>
        </w:rPr>
        <w:t xml:space="preserve"> также используется </w:t>
      </w:r>
      <w:proofErr w:type="spellStart"/>
      <w:r w:rsidRPr="00D7279D">
        <w:rPr>
          <w:i/>
          <w:sz w:val="20"/>
          <w:szCs w:val="20"/>
        </w:rPr>
        <w:t>спелеокамера</w:t>
      </w:r>
      <w:proofErr w:type="spellEnd"/>
      <w:r w:rsidRPr="00D7279D">
        <w:rPr>
          <w:i/>
          <w:sz w:val="20"/>
          <w:szCs w:val="20"/>
        </w:rPr>
        <w:t xml:space="preserve"> с Селенитовой солью Верхнекамского месторождения, которое дает высочайший эффект при заболевании бронхиальной астмы, хронического бронхита, аллергии и </w:t>
      </w:r>
      <w:proofErr w:type="spellStart"/>
      <w:r w:rsidRPr="00D7279D">
        <w:rPr>
          <w:i/>
          <w:sz w:val="20"/>
          <w:szCs w:val="20"/>
        </w:rPr>
        <w:t>т.д</w:t>
      </w:r>
      <w:proofErr w:type="spellEnd"/>
    </w:p>
    <w:p w:rsidR="006A3A73" w:rsidRPr="00A17745" w:rsidRDefault="006A3A73" w:rsidP="00A17745">
      <w:pPr>
        <w:spacing w:after="0" w:line="240" w:lineRule="atLeast"/>
        <w:ind w:firstLine="709"/>
        <w:jc w:val="both"/>
        <w:rPr>
          <w:sz w:val="20"/>
          <w:szCs w:val="20"/>
        </w:rPr>
      </w:pPr>
      <w:r w:rsidRPr="00A17745">
        <w:rPr>
          <w:sz w:val="20"/>
          <w:szCs w:val="20"/>
        </w:rPr>
        <w:t>Заезды</w:t>
      </w:r>
    </w:p>
    <w:p w:rsidR="006A3A73" w:rsidRDefault="006A3A73" w:rsidP="00A17745">
      <w:pPr>
        <w:spacing w:after="0" w:line="240" w:lineRule="atLeast"/>
        <w:ind w:firstLine="709"/>
        <w:jc w:val="both"/>
        <w:rPr>
          <w:sz w:val="20"/>
          <w:szCs w:val="20"/>
        </w:rPr>
      </w:pPr>
      <w:r w:rsidRPr="00A17745">
        <w:rPr>
          <w:sz w:val="20"/>
          <w:szCs w:val="20"/>
        </w:rPr>
        <w:t xml:space="preserve">1 заезд </w:t>
      </w:r>
      <w:r w:rsidRPr="00A17745">
        <w:rPr>
          <w:sz w:val="20"/>
          <w:szCs w:val="20"/>
        </w:rPr>
        <w:tab/>
      </w:r>
      <w:r w:rsidRPr="00A17745">
        <w:rPr>
          <w:sz w:val="20"/>
          <w:szCs w:val="20"/>
        </w:rPr>
        <w:tab/>
      </w:r>
      <w:r>
        <w:rPr>
          <w:sz w:val="20"/>
          <w:szCs w:val="20"/>
        </w:rPr>
        <w:t>04.07.2024 по 17.07.2024</w:t>
      </w:r>
      <w:r w:rsidRPr="00A17745">
        <w:rPr>
          <w:sz w:val="20"/>
          <w:szCs w:val="20"/>
        </w:rPr>
        <w:tab/>
      </w:r>
      <w:r w:rsidRPr="00A17745">
        <w:rPr>
          <w:sz w:val="20"/>
          <w:szCs w:val="20"/>
        </w:rPr>
        <w:tab/>
      </w:r>
    </w:p>
    <w:p w:rsidR="006A3A73" w:rsidRDefault="006A3A73" w:rsidP="00A17745">
      <w:pPr>
        <w:spacing w:after="0" w:line="240" w:lineRule="atLeast"/>
        <w:ind w:firstLine="709"/>
        <w:jc w:val="both"/>
      </w:pPr>
      <w:r>
        <w:rPr>
          <w:sz w:val="20"/>
          <w:szCs w:val="20"/>
        </w:rPr>
        <w:t xml:space="preserve">Цена тура </w:t>
      </w:r>
      <w:r>
        <w:rPr>
          <w:sz w:val="20"/>
          <w:szCs w:val="20"/>
        </w:rPr>
        <w:tab/>
        <w:t xml:space="preserve">30000 рублей, </w:t>
      </w:r>
      <w:r w:rsidRPr="00A17745">
        <w:rPr>
          <w:sz w:val="20"/>
          <w:szCs w:val="20"/>
        </w:rPr>
        <w:t>для членов профсоюза</w:t>
      </w:r>
      <w:r>
        <w:rPr>
          <w:sz w:val="20"/>
          <w:szCs w:val="20"/>
        </w:rPr>
        <w:t xml:space="preserve"> 26000 рублей.</w:t>
      </w:r>
    </w:p>
    <w:p w:rsidR="006A3A73" w:rsidRPr="00A17745" w:rsidRDefault="006A3A73" w:rsidP="00A17745">
      <w:pPr>
        <w:spacing w:after="0" w:line="240" w:lineRule="atLeast"/>
        <w:ind w:firstLine="709"/>
        <w:jc w:val="both"/>
        <w:rPr>
          <w:sz w:val="20"/>
          <w:szCs w:val="20"/>
        </w:rPr>
      </w:pPr>
      <w:r w:rsidRPr="00A17745">
        <w:rPr>
          <w:sz w:val="20"/>
          <w:szCs w:val="20"/>
        </w:rPr>
        <w:t>2 заезд</w:t>
      </w:r>
      <w:r w:rsidRPr="00A17745">
        <w:rPr>
          <w:sz w:val="20"/>
          <w:szCs w:val="20"/>
        </w:rPr>
        <w:tab/>
      </w:r>
      <w:r w:rsidRPr="00A17745">
        <w:rPr>
          <w:sz w:val="20"/>
          <w:szCs w:val="20"/>
        </w:rPr>
        <w:tab/>
      </w:r>
      <w:r>
        <w:rPr>
          <w:sz w:val="20"/>
          <w:szCs w:val="20"/>
        </w:rPr>
        <w:t>18.07.2024 по 30.07.2024</w:t>
      </w:r>
      <w:r w:rsidRPr="00A17745">
        <w:rPr>
          <w:sz w:val="20"/>
          <w:szCs w:val="20"/>
        </w:rPr>
        <w:tab/>
      </w:r>
      <w:r w:rsidRPr="00A17745">
        <w:rPr>
          <w:sz w:val="20"/>
          <w:szCs w:val="20"/>
        </w:rPr>
        <w:tab/>
      </w:r>
    </w:p>
    <w:p w:rsidR="006A3A73" w:rsidRDefault="006A3A73" w:rsidP="00A17745">
      <w:pPr>
        <w:spacing w:after="0" w:line="240" w:lineRule="atLeast"/>
        <w:ind w:firstLine="709"/>
        <w:jc w:val="both"/>
        <w:rPr>
          <w:sz w:val="20"/>
          <w:szCs w:val="20"/>
        </w:rPr>
      </w:pPr>
      <w:r w:rsidRPr="00A17745">
        <w:rPr>
          <w:sz w:val="20"/>
          <w:szCs w:val="20"/>
        </w:rPr>
        <w:t xml:space="preserve">Цена тура </w:t>
      </w:r>
      <w:r w:rsidRPr="00A17745">
        <w:rPr>
          <w:sz w:val="20"/>
          <w:szCs w:val="20"/>
        </w:rPr>
        <w:tab/>
      </w:r>
      <w:r>
        <w:rPr>
          <w:sz w:val="20"/>
          <w:szCs w:val="20"/>
        </w:rPr>
        <w:t>32000 рублей, для членов профсоюза 28000 рублей.</w:t>
      </w:r>
    </w:p>
    <w:p w:rsidR="004E17CF" w:rsidRPr="004E17CF" w:rsidRDefault="004E17CF" w:rsidP="00A17745">
      <w:pPr>
        <w:spacing w:after="0" w:line="240" w:lineRule="atLeast"/>
        <w:ind w:firstLine="709"/>
        <w:jc w:val="both"/>
        <w:rPr>
          <w:b/>
          <w:color w:val="FF0000"/>
          <w:sz w:val="20"/>
          <w:szCs w:val="20"/>
        </w:rPr>
      </w:pPr>
      <w:r w:rsidRPr="004E17CF">
        <w:rPr>
          <w:b/>
          <w:color w:val="FF0000"/>
          <w:sz w:val="20"/>
          <w:szCs w:val="20"/>
        </w:rPr>
        <w:t xml:space="preserve">Удешевление за счет городской организации дополнительно 2000 руб. </w:t>
      </w:r>
    </w:p>
    <w:p w:rsidR="006A3A73" w:rsidRDefault="006A3A73" w:rsidP="00D7279D">
      <w:pPr>
        <w:spacing w:after="120" w:line="40" w:lineRule="atLeast"/>
        <w:ind w:firstLine="708"/>
        <w:jc w:val="both"/>
        <w:rPr>
          <w:sz w:val="20"/>
          <w:szCs w:val="20"/>
        </w:rPr>
      </w:pPr>
      <w:r w:rsidRPr="00A17745">
        <w:rPr>
          <w:sz w:val="20"/>
          <w:szCs w:val="20"/>
        </w:rPr>
        <w:t xml:space="preserve">В стоимость тура входит </w:t>
      </w:r>
      <w:proofErr w:type="gramStart"/>
      <w:r w:rsidRPr="00A17745">
        <w:rPr>
          <w:sz w:val="20"/>
          <w:szCs w:val="20"/>
        </w:rPr>
        <w:t>проезд  комфортабельным</w:t>
      </w:r>
      <w:proofErr w:type="gramEnd"/>
      <w:r w:rsidRPr="00A17745">
        <w:rPr>
          <w:sz w:val="20"/>
          <w:szCs w:val="20"/>
        </w:rPr>
        <w:t xml:space="preserve"> автобусом Донецк – Нальчик – Донецк, </w:t>
      </w:r>
      <w:r>
        <w:rPr>
          <w:sz w:val="20"/>
          <w:szCs w:val="20"/>
        </w:rPr>
        <w:t>1</w:t>
      </w:r>
      <w:r w:rsidRPr="00A17745">
        <w:rPr>
          <w:sz w:val="20"/>
          <w:szCs w:val="20"/>
        </w:rPr>
        <w:t xml:space="preserve"> экскурсия, консультация врача (климатолога)</w:t>
      </w:r>
      <w:r>
        <w:rPr>
          <w:sz w:val="20"/>
          <w:szCs w:val="20"/>
        </w:rPr>
        <w:t xml:space="preserve">, двухразовое питание, проживание в гостинице «Уют» одно (плюс доплата), двух-, трех местные номера со всеми удобствами. </w:t>
      </w:r>
    </w:p>
    <w:p w:rsidR="006A3A73" w:rsidRDefault="006A3A73" w:rsidP="00D7279D">
      <w:pPr>
        <w:spacing w:after="120" w:line="4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Процедуры в лечебнице по типу Вашего заболевания от 50 до 300 рублей </w:t>
      </w:r>
      <w:r w:rsidR="004E17CF">
        <w:rPr>
          <w:sz w:val="20"/>
          <w:szCs w:val="20"/>
        </w:rPr>
        <w:t xml:space="preserve">в день </w:t>
      </w:r>
      <w:r>
        <w:rPr>
          <w:sz w:val="20"/>
          <w:szCs w:val="20"/>
        </w:rPr>
        <w:t xml:space="preserve">дополнительно. </w:t>
      </w:r>
    </w:p>
    <w:p w:rsidR="006A3A73" w:rsidRPr="006764F3" w:rsidRDefault="006A3A73" w:rsidP="00D7279D">
      <w:pPr>
        <w:spacing w:after="120" w:line="40" w:lineRule="atLeast"/>
        <w:ind w:firstLine="708"/>
        <w:jc w:val="both"/>
        <w:rPr>
          <w:b/>
          <w:color w:val="FF0000"/>
          <w:sz w:val="24"/>
          <w:szCs w:val="24"/>
        </w:rPr>
      </w:pPr>
      <w:r w:rsidRPr="006764F3">
        <w:rPr>
          <w:b/>
          <w:color w:val="FF0000"/>
          <w:sz w:val="24"/>
          <w:szCs w:val="24"/>
        </w:rPr>
        <w:t xml:space="preserve">Заявки подавать до </w:t>
      </w:r>
      <w:r w:rsidR="006764F3" w:rsidRPr="006764F3">
        <w:rPr>
          <w:b/>
          <w:color w:val="FF0000"/>
          <w:sz w:val="24"/>
          <w:szCs w:val="24"/>
        </w:rPr>
        <w:t>30.04</w:t>
      </w:r>
      <w:r w:rsidRPr="006764F3">
        <w:rPr>
          <w:b/>
          <w:color w:val="FF0000"/>
          <w:sz w:val="24"/>
          <w:szCs w:val="24"/>
        </w:rPr>
        <w:t xml:space="preserve">.2024 </w:t>
      </w:r>
      <w:r w:rsidR="006764F3" w:rsidRPr="006764F3">
        <w:rPr>
          <w:b/>
          <w:color w:val="FF0000"/>
          <w:sz w:val="24"/>
          <w:szCs w:val="24"/>
        </w:rPr>
        <w:t xml:space="preserve">в Территориальную организацию Общероссийского Профсоюза образования </w:t>
      </w:r>
      <w:proofErr w:type="spellStart"/>
      <w:r w:rsidR="006764F3" w:rsidRPr="006764F3">
        <w:rPr>
          <w:b/>
          <w:color w:val="FF0000"/>
          <w:sz w:val="24"/>
          <w:szCs w:val="24"/>
        </w:rPr>
        <w:t>г.о.Снежное</w:t>
      </w:r>
      <w:proofErr w:type="spellEnd"/>
    </w:p>
    <w:sectPr w:rsidR="006A3A73" w:rsidRPr="006764F3" w:rsidSect="00340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93E18"/>
    <w:multiLevelType w:val="hybridMultilevel"/>
    <w:tmpl w:val="D586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C4"/>
    <w:rsid w:val="002F2651"/>
    <w:rsid w:val="003407C4"/>
    <w:rsid w:val="0039127E"/>
    <w:rsid w:val="003B0543"/>
    <w:rsid w:val="00421FDF"/>
    <w:rsid w:val="004248CC"/>
    <w:rsid w:val="004E17CF"/>
    <w:rsid w:val="006764F3"/>
    <w:rsid w:val="006A3A73"/>
    <w:rsid w:val="00701A07"/>
    <w:rsid w:val="007D7B8E"/>
    <w:rsid w:val="0084744F"/>
    <w:rsid w:val="00A17745"/>
    <w:rsid w:val="00A47892"/>
    <w:rsid w:val="00AC18A2"/>
    <w:rsid w:val="00BD5E5D"/>
    <w:rsid w:val="00CB25D7"/>
    <w:rsid w:val="00D34202"/>
    <w:rsid w:val="00D7279D"/>
    <w:rsid w:val="00E1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6DE5D6-F2D5-4003-B6B7-708EAB18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D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07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B05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7D7B8E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7D7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Нешева</dc:creator>
  <cp:keywords/>
  <dc:description/>
  <cp:lastModifiedBy>Asus</cp:lastModifiedBy>
  <cp:revision>2</cp:revision>
  <dcterms:created xsi:type="dcterms:W3CDTF">2024-04-28T19:44:00Z</dcterms:created>
  <dcterms:modified xsi:type="dcterms:W3CDTF">2024-04-28T19:44:00Z</dcterms:modified>
</cp:coreProperties>
</file>